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70E0AC7D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AE144D">
        <w:rPr>
          <w:rFonts w:ascii="Calibri" w:hAnsi="Calibri"/>
        </w:rPr>
        <w:t>ENAV20</w:t>
      </w:r>
      <w:r w:rsidR="005621CB">
        <w:rPr>
          <w:rFonts w:ascii="Calibri" w:hAnsi="Calibri"/>
        </w:rPr>
        <w:t>-11.24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2DC5ACA7" w:rsidR="0080294B" w:rsidRPr="007A395D" w:rsidRDefault="00022606" w:rsidP="00F36489">
      <w:pPr>
        <w:pStyle w:val="BodyText"/>
        <w:rPr>
          <w:b/>
        </w:rPr>
      </w:pPr>
      <w:r>
        <w:rPr>
          <w:b/>
        </w:rPr>
        <w:t>x</w:t>
      </w:r>
      <w:r w:rsidR="0080294B" w:rsidRPr="007A395D">
        <w:t xml:space="preserve">  ARM</w:t>
      </w:r>
      <w:r w:rsidR="00037DF4" w:rsidRPr="007A395D">
        <w:tab/>
      </w:r>
      <w:r w:rsidR="00127DB0">
        <w:tab/>
      </w:r>
      <w:r w:rsidR="0080294B" w:rsidRPr="007A395D">
        <w:rPr>
          <w:b/>
        </w:rPr>
        <w:t>□</w:t>
      </w:r>
      <w:r w:rsidR="0080294B" w:rsidRPr="007A395D">
        <w:t xml:space="preserve">  ENG</w:t>
      </w:r>
      <w:r w:rsidR="0080294B" w:rsidRPr="007A395D">
        <w:tab/>
      </w:r>
      <w:r w:rsidR="0080294B" w:rsidRPr="007A395D">
        <w:tab/>
      </w:r>
      <w:r w:rsidR="0080294B" w:rsidRPr="007A395D">
        <w:rPr>
          <w:b/>
        </w:rPr>
        <w:t>□</w:t>
      </w:r>
      <w:r w:rsidR="0080294B" w:rsidRPr="007A395D">
        <w:t xml:space="preserve">  PAP</w:t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1E1140">
        <w:rPr>
          <w:b/>
        </w:rPr>
        <w:t>x</w:t>
      </w:r>
      <w:r w:rsidR="0080294B" w:rsidRPr="007A395D">
        <w:t xml:space="preserve">  Input</w:t>
      </w:r>
    </w:p>
    <w:p w14:paraId="0BC79547" w14:textId="26E5CF28" w:rsidR="0080294B" w:rsidRPr="007A395D" w:rsidRDefault="001E1140" w:rsidP="00F36489">
      <w:pPr>
        <w:pStyle w:val="BodyText"/>
      </w:pPr>
      <w:r>
        <w:rPr>
          <w:b/>
        </w:rPr>
        <w:t>x</w:t>
      </w:r>
      <w:r w:rsidR="0080294B" w:rsidRPr="007A395D">
        <w:t xml:space="preserve">  ENAV</w:t>
      </w:r>
      <w:r>
        <w:tab/>
      </w:r>
      <w:r w:rsidR="0080294B" w:rsidRPr="007A395D">
        <w:rPr>
          <w:b/>
        </w:rPr>
        <w:tab/>
        <w:t>□</w:t>
      </w:r>
      <w:r w:rsidR="0080294B" w:rsidRPr="007A395D">
        <w:t xml:space="preserve">  </w:t>
      </w:r>
      <w:r w:rsidR="003D2DC1" w:rsidRPr="007A395D">
        <w:t>VTS</w:t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80294B" w:rsidRPr="007A395D">
        <w:rPr>
          <w:b/>
        </w:rPr>
        <w:t>□</w:t>
      </w:r>
      <w:r w:rsidR="0080294B"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2A3991FD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80294B" w:rsidRPr="007A395D">
        <w:tab/>
      </w:r>
      <w:r w:rsidR="0080294B" w:rsidRPr="007A395D">
        <w:tab/>
        <w:t>n.n</w:t>
      </w:r>
    </w:p>
    <w:p w14:paraId="6CFA6142" w14:textId="1FFFC404"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>
        <w:t xml:space="preserve"> / Technical Domain</w:t>
      </w:r>
      <w:r w:rsidRPr="007A395D">
        <w:t xml:space="preserve"> </w:t>
      </w:r>
      <w:r w:rsidRPr="007A395D">
        <w:rPr>
          <w:vertAlign w:val="superscript"/>
        </w:rPr>
        <w:t>2</w:t>
      </w:r>
      <w:r w:rsidRPr="007A395D">
        <w:tab/>
        <w:t>…………………………………</w:t>
      </w:r>
    </w:p>
    <w:p w14:paraId="5C721796" w14:textId="2FAA564B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CC2DCC">
        <w:t>WG</w:t>
      </w:r>
      <w:r w:rsidR="001E1140">
        <w:t>3</w:t>
      </w:r>
      <w:r w:rsidR="00CC2DCC">
        <w:t xml:space="preserve"> </w:t>
      </w:r>
    </w:p>
    <w:p w14:paraId="01FC5420" w14:textId="5E48F34A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1E1140">
        <w:t xml:space="preserve">Drs Jan </w:t>
      </w:r>
      <w:bookmarkStart w:id="0" w:name="_GoBack"/>
      <w:r w:rsidR="001E1140">
        <w:rPr>
          <w:lang w:val="cs-CZ"/>
        </w:rPr>
        <w:t>Šafář</w:t>
      </w:r>
      <w:bookmarkEnd w:id="0"/>
      <w:r w:rsidR="001E1140">
        <w:rPr>
          <w:lang w:val="cs-CZ"/>
        </w:rPr>
        <w:t xml:space="preserve"> and Nick Ward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0EC38522" w:rsidR="00A446C9" w:rsidRPr="00CC2DCC" w:rsidRDefault="002E1838" w:rsidP="00F36489">
      <w:pPr>
        <w:pStyle w:val="Title"/>
        <w:rPr>
          <w:color w:val="00558C"/>
        </w:rPr>
      </w:pPr>
      <w:r>
        <w:rPr>
          <w:color w:val="00558C"/>
        </w:rPr>
        <w:t>Guidance for Operation of Maritime VHF Channels in CEPT</w:t>
      </w:r>
    </w:p>
    <w:p w14:paraId="0F258596" w14:textId="50FB6E37" w:rsidR="00A446C9" w:rsidRPr="004D4B1B" w:rsidRDefault="00A446C9" w:rsidP="002E1838">
      <w:pPr>
        <w:pStyle w:val="Heading1"/>
      </w:pPr>
      <w:r w:rsidRPr="002E1838">
        <w:t>Summary</w:t>
      </w:r>
    </w:p>
    <w:p w14:paraId="2EC1FF5F" w14:textId="6A13A3FA" w:rsidR="002E1838" w:rsidRDefault="002E1838" w:rsidP="00F36489">
      <w:pPr>
        <w:pStyle w:val="BodyText"/>
      </w:pPr>
      <w:r>
        <w:t xml:space="preserve">The accompanying </w:t>
      </w:r>
      <w:r w:rsidR="0030168F">
        <w:t>draft CEPT (</w:t>
      </w:r>
      <w:r w:rsidR="0030168F" w:rsidRPr="0030168F">
        <w:t xml:space="preserve">Conférence européenne des administrations des postes et des </w:t>
      </w:r>
      <w:r w:rsidR="0030168F">
        <w:t xml:space="preserve">telecommunications) recommendation </w:t>
      </w:r>
      <w:r w:rsidR="009A06F4">
        <w:fldChar w:fldCharType="begin"/>
      </w:r>
      <w:r w:rsidR="009A06F4">
        <w:instrText xml:space="preserve"> ADDIN ZOTERO_ITEM CSL_CITATION {"citationID":"m7rd65l34","properties":{"formattedCitation":"[1]","plainCitation":"[1]"},"citationItems":[{"id":975,"uris":["http://zotero.org/users/2197752/items/BUGA25TB"],"uri":["http://zotero.org/users/2197752/items/BUGA25TB"],"itemData":{"id":975,"type":"report","title":"Guidance for Operation of Maritime VHF Channels in CEPT","genre":"ECC Recommendation","number":"MARFG(17)025","author":[{"family":"CEPT","given":""}],"issued":{"date-parts":[["2017"]]}}}],"schema":"https://github.com/citation-style-language/schema/raw/master/csl-citation.json"} </w:instrText>
      </w:r>
      <w:r w:rsidR="009A06F4">
        <w:fldChar w:fldCharType="separate"/>
      </w:r>
      <w:r w:rsidR="009A06F4" w:rsidRPr="009A06F4">
        <w:t>[1]</w:t>
      </w:r>
      <w:r w:rsidR="009A06F4">
        <w:fldChar w:fldCharType="end"/>
      </w:r>
      <w:r w:rsidR="009C69B1">
        <w:t xml:space="preserve"> states </w:t>
      </w:r>
      <w:r w:rsidR="0030168F">
        <w:t xml:space="preserve">that </w:t>
      </w:r>
      <w:r w:rsidR="009C69B1">
        <w:t>‘</w:t>
      </w:r>
      <w:r w:rsidR="009C69B1" w:rsidRPr="009A06F4">
        <w:rPr>
          <w:rStyle w:val="QuoteChar"/>
        </w:rPr>
        <w:t xml:space="preserve">Due to the missing satellite part of VDES (Rec. ITU-R M.2092) the final development of </w:t>
      </w:r>
      <w:r w:rsidR="0030168F" w:rsidRPr="009A06F4">
        <w:rPr>
          <w:rStyle w:val="QuoteChar"/>
        </w:rPr>
        <w:t xml:space="preserve">VDES </w:t>
      </w:r>
      <w:r w:rsidR="009C69B1" w:rsidRPr="009A06F4">
        <w:rPr>
          <w:rStyle w:val="QuoteChar"/>
        </w:rPr>
        <w:t>is not possible before a decision of WRC-19</w:t>
      </w:r>
      <w:r w:rsidR="009C69B1">
        <w:t xml:space="preserve">’ and proposes that the implementation </w:t>
      </w:r>
      <w:r w:rsidR="0030168F">
        <w:t xml:space="preserve">of VDES is delayed until </w:t>
      </w:r>
      <w:r w:rsidR="009C69B1">
        <w:t xml:space="preserve">January </w:t>
      </w:r>
      <w:r w:rsidR="0030168F">
        <w:t>2024</w:t>
      </w:r>
      <w:r w:rsidR="00C14D72">
        <w:t>.</w:t>
      </w:r>
    </w:p>
    <w:p w14:paraId="1D083D92" w14:textId="77777777" w:rsidR="00180DDA" w:rsidRDefault="00180DDA" w:rsidP="002E1838">
      <w:pPr>
        <w:pStyle w:val="Heading1"/>
      </w:pPr>
      <w:r w:rsidRPr="007A395D">
        <w:t>References</w:t>
      </w:r>
    </w:p>
    <w:p w14:paraId="0D08D23C" w14:textId="61CB553C" w:rsidR="009C69B1" w:rsidRPr="009C69B1" w:rsidRDefault="009A06F4" w:rsidP="009A06F4">
      <w:pPr>
        <w:pStyle w:val="Bibliography"/>
        <w:rPr>
          <w:lang w:eastAsia="de-DE"/>
        </w:rPr>
      </w:pPr>
      <w:r>
        <w:rPr>
          <w:lang w:eastAsia="de-DE"/>
        </w:rPr>
        <w:fldChar w:fldCharType="begin"/>
      </w:r>
      <w:r>
        <w:rPr>
          <w:lang w:eastAsia="de-DE"/>
        </w:rPr>
        <w:instrText xml:space="preserve"> ADDIN ZOTERO_BIBL {"custom":[]} CSL_BIBLIOGRAPHY </w:instrText>
      </w:r>
      <w:r>
        <w:rPr>
          <w:lang w:eastAsia="de-DE"/>
        </w:rPr>
        <w:fldChar w:fldCharType="separate"/>
      </w:r>
      <w:r w:rsidRPr="009A06F4">
        <w:rPr>
          <w:rFonts w:ascii="Calibri" w:hAnsi="Calibri"/>
        </w:rPr>
        <w:t>[1]</w:t>
      </w:r>
      <w:r w:rsidRPr="009A06F4">
        <w:rPr>
          <w:rFonts w:ascii="Calibri" w:hAnsi="Calibri"/>
        </w:rPr>
        <w:tab/>
        <w:t>CEPT, ‘Guidance for Operation of Maritime VHF Channels in CEPT’, ECC Recommendation MARFG(17)025, 2017.</w:t>
      </w:r>
      <w:r>
        <w:rPr>
          <w:lang w:eastAsia="de-DE"/>
        </w:rPr>
        <w:fldChar w:fldCharType="end"/>
      </w:r>
    </w:p>
    <w:p w14:paraId="7A8D2F27" w14:textId="77777777" w:rsidR="00A446C9" w:rsidRPr="007A395D" w:rsidRDefault="00A446C9" w:rsidP="002E1838">
      <w:pPr>
        <w:pStyle w:val="Heading1"/>
      </w:pPr>
      <w:r w:rsidRPr="007A395D">
        <w:t>Action requested of the Committee</w:t>
      </w:r>
    </w:p>
    <w:p w14:paraId="1556E528" w14:textId="3DB11675" w:rsidR="00F25BF4" w:rsidRPr="007A395D" w:rsidRDefault="00F25BF4" w:rsidP="00F36489">
      <w:pPr>
        <w:pStyle w:val="BodyText"/>
      </w:pPr>
      <w:r w:rsidRPr="007A395D">
        <w:t xml:space="preserve">The Committee is </w:t>
      </w:r>
      <w:r w:rsidR="009C69B1">
        <w:t>invited</w:t>
      </w:r>
      <w:r w:rsidRPr="007A395D">
        <w:t xml:space="preserve"> to:</w:t>
      </w:r>
    </w:p>
    <w:p w14:paraId="4C5C749A" w14:textId="77777777" w:rsidR="00D57814" w:rsidRDefault="00D57814" w:rsidP="00C14D72">
      <w:pPr>
        <w:pStyle w:val="List1"/>
        <w:numPr>
          <w:ilvl w:val="0"/>
          <w:numId w:val="0"/>
        </w:numPr>
      </w:pPr>
      <w:r>
        <w:t>Note the contents of the draft recommendation.</w:t>
      </w:r>
    </w:p>
    <w:p w14:paraId="7A9FD49F" w14:textId="7B5CB54F" w:rsidR="00F25BF4" w:rsidRPr="007A395D" w:rsidRDefault="00D57814" w:rsidP="00C14D72">
      <w:pPr>
        <w:pStyle w:val="List1"/>
        <w:numPr>
          <w:ilvl w:val="0"/>
          <w:numId w:val="0"/>
        </w:numPr>
      </w:pPr>
      <w:r>
        <w:t>C</w:t>
      </w:r>
      <w:r w:rsidR="009C69B1" w:rsidRPr="009C69B1">
        <w:t xml:space="preserve">onsider whether </w:t>
      </w:r>
      <w:r w:rsidR="009C69B1">
        <w:t xml:space="preserve">January </w:t>
      </w:r>
      <w:r w:rsidR="009C69B1" w:rsidRPr="009C69B1">
        <w:t xml:space="preserve">2024 is a suitable target </w:t>
      </w:r>
      <w:r w:rsidR="00C14D72">
        <w:t xml:space="preserve">implementation date for VDES </w:t>
      </w:r>
      <w:r w:rsidR="009C69B1" w:rsidRPr="009C69B1">
        <w:t>or w</w:t>
      </w:r>
      <w:r w:rsidR="00C14D72">
        <w:t xml:space="preserve">hether an earlier date </w:t>
      </w:r>
      <w:r w:rsidR="009C69B1" w:rsidRPr="009C69B1">
        <w:t>could be proposed</w:t>
      </w:r>
      <w:r w:rsidR="00C14D72">
        <w:t xml:space="preserve"> taking into account technological advances made </w:t>
      </w:r>
      <w:r w:rsidR="00C14D72" w:rsidRPr="00C14D72">
        <w:t>by the industry</w:t>
      </w:r>
      <w:r w:rsidR="00BD1593">
        <w:t>, and provide appropriate guidance to IALA membership.</w:t>
      </w:r>
    </w:p>
    <w:p w14:paraId="16AE6650" w14:textId="7B2E3010" w:rsidR="004D1D85" w:rsidRPr="007A395D" w:rsidRDefault="004D1D85" w:rsidP="00C14D72">
      <w:pPr>
        <w:pStyle w:val="AnnexHeading3"/>
        <w:numPr>
          <w:ilvl w:val="0"/>
          <w:numId w:val="0"/>
        </w:numPr>
        <w:rPr>
          <w:rFonts w:ascii="Calibri" w:hAnsi="Calibri"/>
          <w:lang w:eastAsia="en-US"/>
        </w:rPr>
      </w:pPr>
    </w:p>
    <w:sectPr w:rsidR="004D1D85" w:rsidRPr="007A395D" w:rsidSect="0082480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AF4371" w14:textId="77777777" w:rsidR="00FA4908" w:rsidRDefault="00FA4908" w:rsidP="00362CD9">
      <w:r>
        <w:separator/>
      </w:r>
    </w:p>
    <w:p w14:paraId="01BB5565" w14:textId="77777777" w:rsidR="00FA4908" w:rsidRDefault="00FA4908"/>
    <w:p w14:paraId="0AC7A33D" w14:textId="77777777" w:rsidR="00FA4908" w:rsidRDefault="00FA4908"/>
  </w:endnote>
  <w:endnote w:type="continuationSeparator" w:id="0">
    <w:p w14:paraId="29C92CB7" w14:textId="77777777" w:rsidR="00FA4908" w:rsidRDefault="00FA4908" w:rsidP="00362CD9">
      <w:r>
        <w:continuationSeparator/>
      </w:r>
    </w:p>
    <w:p w14:paraId="25C52DD4" w14:textId="77777777" w:rsidR="00FA4908" w:rsidRDefault="00FA4908"/>
    <w:p w14:paraId="187BE8D6" w14:textId="77777777" w:rsidR="00FA4908" w:rsidRDefault="00FA49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2FEDBA27" w:rsidR="004D4B1B" w:rsidRPr="00036B9E" w:rsidRDefault="00C14D72">
    <w:pPr>
      <w:pStyle w:val="Footer"/>
      <w:rPr>
        <w:rFonts w:ascii="Calibri" w:hAnsi="Calibri"/>
      </w:rPr>
    </w:pPr>
    <w:r>
      <w:rPr>
        <w:rFonts w:ascii="Calibri" w:hAnsi="Calibri"/>
        <w:sz w:val="20"/>
        <w:szCs w:val="20"/>
      </w:rPr>
      <w:t>Guidance for Operation of Maritime VHF Channels …</w:t>
    </w:r>
    <w:r w:rsidR="004D4B1B" w:rsidRPr="00036B9E">
      <w:rPr>
        <w:rFonts w:ascii="Calibri" w:hAnsi="Calibri"/>
      </w:rPr>
      <w:tab/>
    </w:r>
    <w:r w:rsidR="004D4B1B" w:rsidRPr="00036B9E">
      <w:rPr>
        <w:rFonts w:ascii="Calibri" w:hAnsi="Calibri"/>
      </w:rPr>
      <w:fldChar w:fldCharType="begin"/>
    </w:r>
    <w:r w:rsidR="004D4B1B" w:rsidRPr="00036B9E">
      <w:rPr>
        <w:rFonts w:ascii="Calibri" w:hAnsi="Calibri"/>
      </w:rPr>
      <w:instrText xml:space="preserve"> PAGE   \* MERGEFORMAT </w:instrText>
    </w:r>
    <w:r w:rsidR="004D4B1B" w:rsidRPr="00036B9E">
      <w:rPr>
        <w:rFonts w:ascii="Calibri" w:hAnsi="Calibri"/>
      </w:rPr>
      <w:fldChar w:fldCharType="separate"/>
    </w:r>
    <w:r w:rsidR="005621CB">
      <w:rPr>
        <w:rFonts w:ascii="Calibri" w:hAnsi="Calibri"/>
        <w:noProof/>
      </w:rPr>
      <w:t>1</w:t>
    </w:r>
    <w:r w:rsidR="004D4B1B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A34823" w14:textId="77777777" w:rsidR="00FA4908" w:rsidRDefault="00FA4908" w:rsidP="00362CD9">
      <w:r>
        <w:separator/>
      </w:r>
    </w:p>
    <w:p w14:paraId="2B134CFE" w14:textId="77777777" w:rsidR="00FA4908" w:rsidRDefault="00FA4908"/>
    <w:p w14:paraId="1E7D83DE" w14:textId="77777777" w:rsidR="00FA4908" w:rsidRDefault="00FA4908"/>
  </w:footnote>
  <w:footnote w:type="continuationSeparator" w:id="0">
    <w:p w14:paraId="26C8D9ED" w14:textId="77777777" w:rsidR="00FA4908" w:rsidRDefault="00FA4908" w:rsidP="00362CD9">
      <w:r>
        <w:continuationSeparator/>
      </w:r>
    </w:p>
    <w:p w14:paraId="025D1C16" w14:textId="77777777" w:rsidR="00FA4908" w:rsidRDefault="00FA4908"/>
    <w:p w14:paraId="490B3A4E" w14:textId="77777777" w:rsidR="00FA4908" w:rsidRDefault="00FA4908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6B6D68D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>Committee work plan which is available in  input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4D4B1B" w:rsidRDefault="00FA4908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4D4B1B" w:rsidRDefault="004D4B1B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A4908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4D4B1B" w:rsidRDefault="004D4B1B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4D4B1B" w:rsidRDefault="004D4B1B" w:rsidP="007A395D">
    <w:pPr>
      <w:pStyle w:val="Header"/>
      <w:jc w:val="center"/>
    </w:pPr>
  </w:p>
  <w:p w14:paraId="43F3C4F1" w14:textId="7155479D" w:rsidR="004D4B1B" w:rsidRDefault="00FA4908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DA33D8"/>
    <w:multiLevelType w:val="hybridMultilevel"/>
    <w:tmpl w:val="4232E4F4"/>
    <w:lvl w:ilvl="0" w:tplc="DE3E8DF8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7"/>
  </w:num>
  <w:num w:numId="6">
    <w:abstractNumId w:val="4"/>
  </w:num>
  <w:num w:numId="7">
    <w:abstractNumId w:val="26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5"/>
  </w:num>
  <w:num w:numId="14">
    <w:abstractNumId w:val="7"/>
  </w:num>
  <w:num w:numId="15">
    <w:abstractNumId w:val="28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23"/>
  </w:num>
  <w:num w:numId="46">
    <w:abstractNumId w:val="27"/>
  </w:num>
  <w:num w:numId="47">
    <w:abstractNumId w:val="5"/>
  </w:num>
  <w:num w:numId="4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22606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10585B"/>
    <w:rsid w:val="00110AE7"/>
    <w:rsid w:val="00127DB0"/>
    <w:rsid w:val="00137240"/>
    <w:rsid w:val="00177F4D"/>
    <w:rsid w:val="00180DDA"/>
    <w:rsid w:val="001B2A2D"/>
    <w:rsid w:val="001B737D"/>
    <w:rsid w:val="001C44A3"/>
    <w:rsid w:val="001C7BE2"/>
    <w:rsid w:val="001E0E15"/>
    <w:rsid w:val="001E1140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1838"/>
    <w:rsid w:val="002E6B74"/>
    <w:rsid w:val="002E6FCA"/>
    <w:rsid w:val="0030168F"/>
    <w:rsid w:val="003336CC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5AA7"/>
    <w:rsid w:val="00420A38"/>
    <w:rsid w:val="00431B19"/>
    <w:rsid w:val="004520B3"/>
    <w:rsid w:val="004661AD"/>
    <w:rsid w:val="004737B9"/>
    <w:rsid w:val="004D1D85"/>
    <w:rsid w:val="004D3C3A"/>
    <w:rsid w:val="004D4B1B"/>
    <w:rsid w:val="004E1CD1"/>
    <w:rsid w:val="005107EB"/>
    <w:rsid w:val="00521345"/>
    <w:rsid w:val="00526DF0"/>
    <w:rsid w:val="00545CC4"/>
    <w:rsid w:val="00551FFF"/>
    <w:rsid w:val="005607A2"/>
    <w:rsid w:val="005621CB"/>
    <w:rsid w:val="005622DA"/>
    <w:rsid w:val="0057198B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E262D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A1A1E"/>
    <w:rsid w:val="006A35F1"/>
    <w:rsid w:val="006A7E45"/>
    <w:rsid w:val="006C5948"/>
    <w:rsid w:val="006F2A74"/>
    <w:rsid w:val="006F4F07"/>
    <w:rsid w:val="007055E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7D7171"/>
    <w:rsid w:val="007E09BC"/>
    <w:rsid w:val="0080294B"/>
    <w:rsid w:val="00823AAA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7755B"/>
    <w:rsid w:val="008A356F"/>
    <w:rsid w:val="008A4653"/>
    <w:rsid w:val="008A4717"/>
    <w:rsid w:val="008A50CC"/>
    <w:rsid w:val="008B71A4"/>
    <w:rsid w:val="008C0003"/>
    <w:rsid w:val="008D1694"/>
    <w:rsid w:val="008D4339"/>
    <w:rsid w:val="008D79CB"/>
    <w:rsid w:val="008F07BC"/>
    <w:rsid w:val="009165C0"/>
    <w:rsid w:val="0092692B"/>
    <w:rsid w:val="0093354F"/>
    <w:rsid w:val="00943E9C"/>
    <w:rsid w:val="00953F4D"/>
    <w:rsid w:val="00960BB8"/>
    <w:rsid w:val="00964F5C"/>
    <w:rsid w:val="009831C0"/>
    <w:rsid w:val="0099161D"/>
    <w:rsid w:val="009A06F4"/>
    <w:rsid w:val="009B5263"/>
    <w:rsid w:val="009C69B1"/>
    <w:rsid w:val="00A0389B"/>
    <w:rsid w:val="00A33AE9"/>
    <w:rsid w:val="00A35999"/>
    <w:rsid w:val="00A446C9"/>
    <w:rsid w:val="00A635D6"/>
    <w:rsid w:val="00A8553A"/>
    <w:rsid w:val="00A930C1"/>
    <w:rsid w:val="00A93AED"/>
    <w:rsid w:val="00AE1319"/>
    <w:rsid w:val="00AE144D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1593"/>
    <w:rsid w:val="00BD3CB8"/>
    <w:rsid w:val="00BD4E6F"/>
    <w:rsid w:val="00BF32F0"/>
    <w:rsid w:val="00BF4DCE"/>
    <w:rsid w:val="00C05CE5"/>
    <w:rsid w:val="00C14D72"/>
    <w:rsid w:val="00C6171E"/>
    <w:rsid w:val="00CA6F2C"/>
    <w:rsid w:val="00CB2787"/>
    <w:rsid w:val="00CC2DCC"/>
    <w:rsid w:val="00CC6E6E"/>
    <w:rsid w:val="00CF1871"/>
    <w:rsid w:val="00D019CE"/>
    <w:rsid w:val="00D1133E"/>
    <w:rsid w:val="00D17A34"/>
    <w:rsid w:val="00D26628"/>
    <w:rsid w:val="00D332B3"/>
    <w:rsid w:val="00D55207"/>
    <w:rsid w:val="00D57814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55BC2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A4908"/>
    <w:rsid w:val="00FB17A9"/>
    <w:rsid w:val="00FB527C"/>
    <w:rsid w:val="00FB6F75"/>
    <w:rsid w:val="00FC0EB3"/>
    <w:rsid w:val="00FC5154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233ABEC1-991B-47A0-A01B-55D5EDAE6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2E1838"/>
    <w:pPr>
      <w:keepNext/>
      <w:spacing w:before="240" w:after="240"/>
      <w:ind w:left="357" w:hanging="357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2E1838"/>
    <w:pPr>
      <w:spacing w:before="120" w:after="120"/>
      <w:ind w:left="851" w:hanging="851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E1838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2E1838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paragraph" w:styleId="Bibliography">
    <w:name w:val="Bibliography"/>
    <w:basedOn w:val="Normal"/>
    <w:next w:val="Normal"/>
    <w:uiPriority w:val="37"/>
    <w:unhideWhenUsed/>
    <w:rsid w:val="009A06F4"/>
    <w:pPr>
      <w:tabs>
        <w:tab w:val="left" w:pos="384"/>
      </w:tabs>
      <w:ind w:left="384" w:hanging="3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99743-A31D-437B-BD64-F36D800A4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Seamus Doyle</cp:lastModifiedBy>
  <cp:revision>9</cp:revision>
  <dcterms:created xsi:type="dcterms:W3CDTF">2017-08-31T10:49:00Z</dcterms:created>
  <dcterms:modified xsi:type="dcterms:W3CDTF">2017-09-01T16:56:00Z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zotero-version="4.0.29.10"&gt;&lt;session id="sNY1kr8J"/&gt;&lt;style id="http://www.zotero.org/styles/ieee" locale="en-GB" hasBibliography="1" bibliographyStyleHasBeenSet="1"/&gt;&lt;prefs&gt;&lt;pref name="fieldType" value="Field"/&gt;&lt;pref name="storeRefer</vt:lpwstr>
  </property>
  <property fmtid="{D5CDD505-2E9C-101B-9397-08002B2CF9AE}" pid="3" name="ZOTERO_PREF_2">
    <vt:lpwstr>ences" value="true"/&gt;&lt;pref name="automaticJournalAbbreviations" value=""/&gt;&lt;pref name="noteType" value=""/&gt;&lt;/prefs&gt;&lt;/data&gt;</vt:lpwstr>
  </property>
</Properties>
</file>